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81F" w:rsidRPr="0073733F" w:rsidRDefault="007B589C">
      <w:pPr>
        <w:rPr>
          <w:rFonts w:ascii="Arial" w:hAnsi="Arial" w:cs="Arial"/>
          <w:b/>
          <w:i/>
          <w:sz w:val="20"/>
          <w:szCs w:val="20"/>
        </w:rPr>
      </w:pPr>
      <w:r w:rsidRPr="0073733F">
        <w:rPr>
          <w:rFonts w:ascii="Arial" w:hAnsi="Arial" w:cs="Arial"/>
          <w:b/>
          <w:i/>
          <w:sz w:val="20"/>
          <w:szCs w:val="20"/>
        </w:rPr>
        <w:t>День3</w:t>
      </w:r>
    </w:p>
    <w:p w:rsidR="0073733F" w:rsidRPr="0073733F" w:rsidRDefault="0073733F">
      <w:pPr>
        <w:rPr>
          <w:rFonts w:ascii="Arial" w:hAnsi="Arial" w:cs="Arial"/>
          <w:b/>
          <w:color w:val="000000"/>
          <w:sz w:val="28"/>
          <w:szCs w:val="28"/>
        </w:rPr>
      </w:pPr>
      <w:r w:rsidRPr="0073733F">
        <w:rPr>
          <w:rFonts w:ascii="Arial" w:hAnsi="Arial" w:cs="Arial"/>
          <w:b/>
          <w:color w:val="000000"/>
          <w:sz w:val="28"/>
          <w:szCs w:val="28"/>
        </w:rPr>
        <w:t xml:space="preserve">Взращивание качественных отношений в Божьей семье </w:t>
      </w:r>
    </w:p>
    <w:p w:rsidR="0073733F" w:rsidRPr="0073733F" w:rsidRDefault="0073733F" w:rsidP="0073733F">
      <w:pPr>
        <w:ind w:left="4956" w:firstLine="708"/>
        <w:rPr>
          <w:rFonts w:ascii="Arial" w:hAnsi="Arial" w:cs="Arial"/>
          <w:i/>
          <w:color w:val="000000"/>
          <w:sz w:val="20"/>
          <w:szCs w:val="20"/>
        </w:rPr>
      </w:pPr>
      <w:r w:rsidRPr="0073733F">
        <w:rPr>
          <w:rFonts w:ascii="Arial" w:hAnsi="Arial" w:cs="Arial"/>
          <w:i/>
          <w:color w:val="000000"/>
          <w:sz w:val="20"/>
          <w:szCs w:val="20"/>
        </w:rPr>
        <w:t>пастор Роберт Осей-</w:t>
      </w:r>
      <w:proofErr w:type="spellStart"/>
      <w:r w:rsidRPr="0073733F">
        <w:rPr>
          <w:rFonts w:ascii="Arial" w:hAnsi="Arial" w:cs="Arial"/>
          <w:i/>
          <w:color w:val="000000"/>
          <w:sz w:val="20"/>
          <w:szCs w:val="20"/>
        </w:rPr>
        <w:t>Бонсу</w:t>
      </w:r>
      <w:proofErr w:type="spellEnd"/>
      <w:r w:rsidRPr="0073733F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7B589C" w:rsidRDefault="0073733F" w:rsidP="00005D32">
      <w:pPr>
        <w:rPr>
          <w:rFonts w:ascii="Arial" w:hAnsi="Arial" w:cs="Arial"/>
          <w:b/>
          <w:color w:val="000000"/>
          <w:sz w:val="20"/>
          <w:szCs w:val="20"/>
        </w:rPr>
      </w:pPr>
      <w:r w:rsidRPr="0073733F">
        <w:rPr>
          <w:rFonts w:ascii="Arial" w:hAnsi="Arial" w:cs="Arial"/>
          <w:b/>
          <w:color w:val="000000"/>
          <w:sz w:val="20"/>
          <w:szCs w:val="20"/>
        </w:rPr>
        <w:t>Вступление</w:t>
      </w:r>
    </w:p>
    <w:p w:rsidR="0073733F" w:rsidRDefault="006F49C0" w:rsidP="00A02861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Когда я был ребенком,</w:t>
      </w:r>
      <w:r w:rsidR="00FA25DE">
        <w:rPr>
          <w:rFonts w:ascii="Arial" w:hAnsi="Arial" w:cs="Arial"/>
          <w:color w:val="000000"/>
          <w:sz w:val="20"/>
          <w:szCs w:val="20"/>
        </w:rPr>
        <w:t xml:space="preserve"> моя семья активно участвовала в жизни нашей поместной церкви. Мы регулярно</w:t>
      </w:r>
      <w:r>
        <w:rPr>
          <w:rFonts w:ascii="Arial" w:hAnsi="Arial" w:cs="Arial"/>
          <w:color w:val="000000"/>
          <w:sz w:val="20"/>
          <w:szCs w:val="20"/>
        </w:rPr>
        <w:t>, каждую субботу,</w:t>
      </w:r>
      <w:r w:rsidR="00FA25DE">
        <w:rPr>
          <w:rFonts w:ascii="Arial" w:hAnsi="Arial" w:cs="Arial"/>
          <w:color w:val="000000"/>
          <w:sz w:val="20"/>
          <w:szCs w:val="20"/>
        </w:rPr>
        <w:t xml:space="preserve"> посещали богослужения и участвовали в различных еженедельных мероприятиях. Что меня всегда привлекало в церкви, так это ее чувство общности: люди действительно заботились друг о друге. Однажды летом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FA25DE">
        <w:rPr>
          <w:rFonts w:ascii="Arial" w:hAnsi="Arial" w:cs="Arial"/>
          <w:color w:val="000000"/>
          <w:sz w:val="20"/>
          <w:szCs w:val="20"/>
        </w:rPr>
        <w:t xml:space="preserve"> наша церковь организовала недельную миссионерскую поездку в </w:t>
      </w:r>
      <w:r w:rsidR="004157E6">
        <w:rPr>
          <w:rFonts w:ascii="Arial" w:hAnsi="Arial" w:cs="Arial"/>
          <w:color w:val="000000"/>
          <w:sz w:val="20"/>
          <w:szCs w:val="20"/>
        </w:rPr>
        <w:t>соседний регион</w:t>
      </w:r>
      <w:r w:rsidR="00FA25DE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Участие в</w:t>
      </w:r>
      <w:r w:rsidR="00FA25DE">
        <w:rPr>
          <w:rFonts w:ascii="Arial" w:hAnsi="Arial" w:cs="Arial"/>
          <w:color w:val="000000"/>
          <w:sz w:val="20"/>
          <w:szCs w:val="20"/>
        </w:rPr>
        <w:t xml:space="preserve"> строительны</w:t>
      </w:r>
      <w:r>
        <w:rPr>
          <w:rFonts w:ascii="Arial" w:hAnsi="Arial" w:cs="Arial"/>
          <w:color w:val="000000"/>
          <w:sz w:val="20"/>
          <w:szCs w:val="20"/>
        </w:rPr>
        <w:t>х</w:t>
      </w:r>
      <w:r w:rsidR="00FA25DE">
        <w:rPr>
          <w:rFonts w:ascii="Arial" w:hAnsi="Arial" w:cs="Arial"/>
          <w:color w:val="000000"/>
          <w:sz w:val="20"/>
          <w:szCs w:val="20"/>
        </w:rPr>
        <w:t xml:space="preserve"> проекта</w:t>
      </w:r>
      <w:r>
        <w:rPr>
          <w:rFonts w:ascii="Arial" w:hAnsi="Arial" w:cs="Arial"/>
          <w:color w:val="000000"/>
          <w:sz w:val="20"/>
          <w:szCs w:val="20"/>
        </w:rPr>
        <w:t>х</w:t>
      </w:r>
      <w:r w:rsidR="00FA25DE">
        <w:rPr>
          <w:rFonts w:ascii="Arial" w:hAnsi="Arial" w:cs="Arial"/>
          <w:color w:val="000000"/>
          <w:sz w:val="20"/>
          <w:szCs w:val="20"/>
        </w:rPr>
        <w:t xml:space="preserve"> и помощь нуждающимся местным семьям была достаточно плодотворной с точки зрения работы, но что сделало этот опыт незабываемым, так это установление прочных дружеских отношений между всеми участниками, которые продлились после завершения нашей поездки.</w:t>
      </w:r>
    </w:p>
    <w:p w:rsidR="00FA25DE" w:rsidRDefault="004873BC" w:rsidP="00A02861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Управление </w:t>
      </w:r>
      <w:r w:rsidR="004157E6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это ключевой элемент христианской теологии, подчеркивающий ответственную заботу о ресурсах, вверенных Богом, включая материальные и духовные. Один из аспектов христианского руководства включает в себя развитие хороших отношений внутри церкви. В этой статье обсуждается управление взаимоотношениями внутри церкви. В качестве источников использует</w:t>
      </w:r>
      <w:r w:rsidR="00DA0CE9" w:rsidRPr="00DA0CE9">
        <w:rPr>
          <w:rFonts w:ascii="Arial" w:hAnsi="Arial" w:cs="Arial"/>
          <w:color w:val="000000"/>
          <w:sz w:val="20"/>
          <w:szCs w:val="20"/>
        </w:rPr>
        <w:t>ся</w:t>
      </w:r>
      <w:r>
        <w:rPr>
          <w:rFonts w:ascii="Arial" w:hAnsi="Arial" w:cs="Arial"/>
          <w:color w:val="000000"/>
          <w:sz w:val="20"/>
          <w:szCs w:val="20"/>
        </w:rPr>
        <w:t xml:space="preserve"> Священн</w:t>
      </w:r>
      <w:r w:rsidR="00DA0CE9">
        <w:rPr>
          <w:rFonts w:ascii="Arial" w:hAnsi="Arial" w:cs="Arial"/>
          <w:color w:val="000000"/>
          <w:sz w:val="20"/>
          <w:szCs w:val="20"/>
        </w:rPr>
        <w:t>ое Писание, богословская</w:t>
      </w:r>
      <w:r>
        <w:rPr>
          <w:rFonts w:ascii="Arial" w:hAnsi="Arial" w:cs="Arial"/>
          <w:color w:val="000000"/>
          <w:sz w:val="20"/>
          <w:szCs w:val="20"/>
        </w:rPr>
        <w:t xml:space="preserve"> литератур</w:t>
      </w:r>
      <w:r w:rsidR="00DA0CE9"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 xml:space="preserve"> и практические примеры. Кроме того, в этой статье предлагаются советы по построению качественных отношений с помощью практики целенаправленного руководства отдельными людьми и церковными общинами.</w:t>
      </w:r>
    </w:p>
    <w:p w:rsidR="004C56C1" w:rsidRPr="004C56C1" w:rsidRDefault="004C56C1" w:rsidP="0073733F">
      <w:pPr>
        <w:rPr>
          <w:rFonts w:ascii="Arial" w:hAnsi="Arial" w:cs="Arial"/>
          <w:b/>
          <w:color w:val="000000"/>
          <w:sz w:val="20"/>
          <w:szCs w:val="20"/>
        </w:rPr>
      </w:pPr>
      <w:r w:rsidRPr="004C56C1">
        <w:rPr>
          <w:rFonts w:ascii="Arial" w:hAnsi="Arial" w:cs="Arial"/>
          <w:b/>
          <w:color w:val="000000"/>
          <w:sz w:val="20"/>
          <w:szCs w:val="20"/>
        </w:rPr>
        <w:t xml:space="preserve">Важность качественных взаимоотношений в Церкви </w:t>
      </w:r>
    </w:p>
    <w:p w:rsidR="004873BC" w:rsidRDefault="004C56C1" w:rsidP="00A02861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Павел сравнил церковную общину с организмом, каждая часть которого играет уникальную роль в обеспечении функционирования целого. </w:t>
      </w:r>
      <w:r w:rsidR="005E0C86">
        <w:rPr>
          <w:rFonts w:ascii="Arial" w:hAnsi="Arial" w:cs="Arial"/>
          <w:color w:val="000000"/>
          <w:sz w:val="20"/>
          <w:szCs w:val="20"/>
        </w:rPr>
        <w:t>Как состояние одного органа оказывает влияние на все тело, так и состояние одного человека оказывает влияние на все общество</w:t>
      </w:r>
      <w:r>
        <w:rPr>
          <w:rFonts w:ascii="Arial" w:hAnsi="Arial" w:cs="Arial"/>
          <w:color w:val="000000"/>
          <w:sz w:val="20"/>
          <w:szCs w:val="20"/>
        </w:rPr>
        <w:t xml:space="preserve">. Это подчеркивает важность руководства во взаимоотношениях внутри церкви, когда каждый член поддерживает благополучие </w:t>
      </w:r>
      <w:r w:rsidR="005E0C86">
        <w:rPr>
          <w:rFonts w:ascii="Arial" w:hAnsi="Arial" w:cs="Arial"/>
          <w:color w:val="000000"/>
          <w:sz w:val="20"/>
          <w:szCs w:val="20"/>
        </w:rPr>
        <w:t>всего церковного сообщества</w:t>
      </w:r>
      <w:r>
        <w:rPr>
          <w:rFonts w:ascii="Arial" w:hAnsi="Arial" w:cs="Arial"/>
          <w:color w:val="000000"/>
          <w:sz w:val="20"/>
          <w:szCs w:val="20"/>
        </w:rPr>
        <w:t xml:space="preserve"> через любовь, служение и </w:t>
      </w:r>
      <w:r w:rsidR="005E0C86">
        <w:rPr>
          <w:rFonts w:ascii="Arial" w:hAnsi="Arial" w:cs="Arial"/>
          <w:color w:val="000000"/>
          <w:sz w:val="20"/>
          <w:szCs w:val="20"/>
        </w:rPr>
        <w:t>поддержк</w:t>
      </w:r>
      <w:r w:rsidR="00A02861">
        <w:rPr>
          <w:rFonts w:ascii="Arial" w:hAnsi="Arial" w:cs="Arial"/>
          <w:color w:val="000000"/>
          <w:sz w:val="20"/>
          <w:szCs w:val="20"/>
        </w:rPr>
        <w:t>у</w:t>
      </w:r>
      <w:r>
        <w:rPr>
          <w:rFonts w:ascii="Arial" w:hAnsi="Arial" w:cs="Arial"/>
          <w:color w:val="000000"/>
          <w:sz w:val="20"/>
          <w:szCs w:val="20"/>
        </w:rPr>
        <w:t xml:space="preserve"> друг друга в вере.</w:t>
      </w:r>
    </w:p>
    <w:p w:rsidR="004C56C1" w:rsidRDefault="004157E6" w:rsidP="004157E6">
      <w:pPr>
        <w:ind w:firstLine="708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Кирк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F93773" w:rsidRPr="00F93773">
        <w:rPr>
          <w:rFonts w:ascii="Arial" w:hAnsi="Arial" w:cs="Arial"/>
          <w:i/>
          <w:color w:val="000000"/>
          <w:sz w:val="20"/>
          <w:szCs w:val="20"/>
        </w:rPr>
        <w:t>Новери</w:t>
      </w:r>
      <w:proofErr w:type="spellEnd"/>
      <w:r w:rsidR="00F93773" w:rsidRPr="00F9377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>в книге</w:t>
      </w:r>
      <w:r w:rsidR="00F93773" w:rsidRPr="00F93773">
        <w:rPr>
          <w:rFonts w:ascii="Arial" w:hAnsi="Arial" w:cs="Arial"/>
          <w:i/>
          <w:color w:val="000000"/>
          <w:sz w:val="20"/>
          <w:szCs w:val="20"/>
        </w:rPr>
        <w:t xml:space="preserve"> "Управление жизнью"</w:t>
      </w:r>
      <w:r w:rsidR="00F93773">
        <w:rPr>
          <w:rFonts w:ascii="Arial" w:hAnsi="Arial" w:cs="Arial"/>
          <w:color w:val="000000"/>
          <w:sz w:val="20"/>
          <w:szCs w:val="20"/>
        </w:rPr>
        <w:t xml:space="preserve"> выделяет управление как центральный аспект христианского ученичества, охватывающий все сферы жизни, включая отношения внутри церковного сообщества. Качественные взаимоотношения в церкви требуют развития доверия между прихожанами, проявления уважения и искренней привязанности друг к другу. Ожидается, что верующие будут служить друг другу со смирением и бескорыстием, поощряя друг друга в </w:t>
      </w:r>
      <w:r w:rsidR="005E0C86">
        <w:rPr>
          <w:rFonts w:ascii="Arial" w:hAnsi="Arial" w:cs="Arial"/>
          <w:color w:val="000000"/>
          <w:sz w:val="20"/>
          <w:szCs w:val="20"/>
        </w:rPr>
        <w:t>возрастании</w:t>
      </w:r>
      <w:r w:rsidR="00F93773">
        <w:rPr>
          <w:rFonts w:ascii="Arial" w:hAnsi="Arial" w:cs="Arial"/>
          <w:color w:val="000000"/>
          <w:sz w:val="20"/>
          <w:szCs w:val="20"/>
        </w:rPr>
        <w:t xml:space="preserve"> вер</w:t>
      </w:r>
      <w:r w:rsidR="005E0C86">
        <w:rPr>
          <w:rFonts w:ascii="Arial" w:hAnsi="Arial" w:cs="Arial"/>
          <w:color w:val="000000"/>
          <w:sz w:val="20"/>
          <w:szCs w:val="20"/>
        </w:rPr>
        <w:t>ы</w:t>
      </w:r>
      <w:r w:rsidR="00F93773">
        <w:rPr>
          <w:rFonts w:ascii="Arial" w:hAnsi="Arial" w:cs="Arial"/>
          <w:color w:val="000000"/>
          <w:sz w:val="20"/>
          <w:szCs w:val="20"/>
        </w:rPr>
        <w:t xml:space="preserve">. Укрепление значимых связей, которые сближают членов церкви друг с другом, является неотъемлемой частью </w:t>
      </w:r>
      <w:r w:rsidR="005E0C86">
        <w:rPr>
          <w:rFonts w:ascii="Arial" w:hAnsi="Arial" w:cs="Arial"/>
          <w:color w:val="000000"/>
          <w:sz w:val="20"/>
          <w:szCs w:val="20"/>
        </w:rPr>
        <w:t xml:space="preserve">опыта </w:t>
      </w:r>
      <w:r w:rsidR="00F93773">
        <w:rPr>
          <w:rFonts w:ascii="Arial" w:hAnsi="Arial" w:cs="Arial"/>
          <w:color w:val="000000"/>
          <w:sz w:val="20"/>
          <w:szCs w:val="20"/>
        </w:rPr>
        <w:t>переживания полноты Божьей любви и благодати.</w:t>
      </w:r>
    </w:p>
    <w:p w:rsidR="00F93773" w:rsidRDefault="00F93773" w:rsidP="004157E6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Чтобы способствовать духовному развитию и зрелости, верующие должны строить </w:t>
      </w:r>
      <w:r w:rsidR="005E0C86">
        <w:rPr>
          <w:rFonts w:ascii="Arial" w:hAnsi="Arial" w:cs="Arial"/>
          <w:color w:val="000000"/>
          <w:sz w:val="20"/>
          <w:szCs w:val="20"/>
        </w:rPr>
        <w:t>добрые</w:t>
      </w:r>
      <w:r>
        <w:rPr>
          <w:rFonts w:ascii="Arial" w:hAnsi="Arial" w:cs="Arial"/>
          <w:color w:val="000000"/>
          <w:sz w:val="20"/>
          <w:szCs w:val="20"/>
        </w:rPr>
        <w:t xml:space="preserve"> отношения между собой. </w:t>
      </w:r>
      <w:proofErr w:type="spellStart"/>
      <w:r w:rsidRPr="005D2A2D">
        <w:rPr>
          <w:rFonts w:ascii="Arial" w:hAnsi="Arial" w:cs="Arial"/>
          <w:i/>
          <w:color w:val="000000"/>
          <w:sz w:val="20"/>
          <w:szCs w:val="20"/>
        </w:rPr>
        <w:t>Арлан</w:t>
      </w:r>
      <w:proofErr w:type="spellEnd"/>
      <w:r w:rsidRPr="005D2A2D">
        <w:rPr>
          <w:rFonts w:ascii="Arial" w:hAnsi="Arial" w:cs="Arial"/>
          <w:i/>
          <w:color w:val="000000"/>
          <w:sz w:val="20"/>
          <w:szCs w:val="20"/>
        </w:rPr>
        <w:t xml:space="preserve"> Миллер</w:t>
      </w:r>
      <w:r>
        <w:rPr>
          <w:rFonts w:ascii="Arial" w:hAnsi="Arial" w:cs="Arial"/>
          <w:color w:val="000000"/>
          <w:sz w:val="20"/>
          <w:szCs w:val="20"/>
        </w:rPr>
        <w:t xml:space="preserve"> отмечает, как здоровые отношения могут усилить поддержку и ободрение во время духовного пут</w:t>
      </w:r>
      <w:r w:rsidR="005D2A2D">
        <w:rPr>
          <w:rFonts w:ascii="Arial" w:hAnsi="Arial" w:cs="Arial"/>
          <w:color w:val="000000"/>
          <w:sz w:val="20"/>
          <w:szCs w:val="20"/>
        </w:rPr>
        <w:t xml:space="preserve">и </w:t>
      </w:r>
      <w:r>
        <w:rPr>
          <w:rFonts w:ascii="Arial" w:hAnsi="Arial" w:cs="Arial"/>
          <w:color w:val="000000"/>
          <w:sz w:val="20"/>
          <w:szCs w:val="20"/>
        </w:rPr>
        <w:t xml:space="preserve">каждого человека. Это может привести к более глубокому пониманию Божьей любви и усилению чувства принадлежности к церковному сообществу. Для укрепления прочных связей внутри общин </w:t>
      </w:r>
      <w:r w:rsidR="005D2A2D">
        <w:rPr>
          <w:rFonts w:ascii="Arial" w:hAnsi="Arial" w:cs="Arial"/>
          <w:color w:val="000000"/>
          <w:sz w:val="20"/>
          <w:szCs w:val="20"/>
        </w:rPr>
        <w:t>большую роль игра</w:t>
      </w:r>
      <w:r w:rsidR="00A02861">
        <w:rPr>
          <w:rFonts w:ascii="Arial" w:hAnsi="Arial" w:cs="Arial"/>
          <w:color w:val="000000"/>
          <w:sz w:val="20"/>
          <w:szCs w:val="20"/>
        </w:rPr>
        <w:t>ю</w:t>
      </w:r>
      <w:r w:rsidR="005D2A2D">
        <w:rPr>
          <w:rFonts w:ascii="Arial" w:hAnsi="Arial" w:cs="Arial"/>
          <w:color w:val="000000"/>
          <w:sz w:val="20"/>
          <w:szCs w:val="20"/>
        </w:rPr>
        <w:t xml:space="preserve">т </w:t>
      </w:r>
      <w:r>
        <w:rPr>
          <w:rFonts w:ascii="Arial" w:hAnsi="Arial" w:cs="Arial"/>
          <w:color w:val="000000"/>
          <w:sz w:val="20"/>
          <w:szCs w:val="20"/>
        </w:rPr>
        <w:t>регулярное посещение богослужений, изучение Библии и молитвенные собрания</w:t>
      </w:r>
      <w:r w:rsidR="005D2A2D">
        <w:rPr>
          <w:rFonts w:ascii="Arial" w:hAnsi="Arial" w:cs="Arial"/>
          <w:color w:val="000000"/>
          <w:sz w:val="20"/>
          <w:szCs w:val="20"/>
        </w:rPr>
        <w:t>. Всё это открывает</w:t>
      </w:r>
      <w:r>
        <w:rPr>
          <w:rFonts w:ascii="Arial" w:hAnsi="Arial" w:cs="Arial"/>
          <w:color w:val="000000"/>
          <w:sz w:val="20"/>
          <w:szCs w:val="20"/>
        </w:rPr>
        <w:t xml:space="preserve"> широкие возможности для общения между единоверцами.</w:t>
      </w:r>
    </w:p>
    <w:p w:rsidR="00F93773" w:rsidRDefault="000D51ED" w:rsidP="004157E6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Установление прочных связей внутри Божьей семьи или церкви жизненно важно по разным причинам</w:t>
      </w:r>
      <w:r w:rsidR="005D2A2D">
        <w:rPr>
          <w:rFonts w:ascii="Arial" w:hAnsi="Arial" w:cs="Arial"/>
          <w:color w:val="000000"/>
          <w:sz w:val="20"/>
          <w:szCs w:val="20"/>
        </w:rPr>
        <w:t>.</w:t>
      </w:r>
    </w:p>
    <w:p w:rsidR="000D51ED" w:rsidRDefault="004D5ADF" w:rsidP="004157E6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Прежде всего, членство в церкви обеспечивает людям подотчетность, поддержку и ободрение, которые способствуют духовному росту, ведущему к более глубокой зрелости в вере. Во</w:t>
      </w:r>
      <w:r w:rsidR="004157E6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вторых, поддержание качественных отношений в Божьей семье или церкви может обеспечить эмоциональную поддержку в трудные времена</w:t>
      </w:r>
      <w:r w:rsidR="00A02861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предоставляя </w:t>
      </w:r>
      <w:r w:rsidR="005D2A2D">
        <w:rPr>
          <w:rFonts w:ascii="Arial" w:hAnsi="Arial" w:cs="Arial"/>
          <w:color w:val="000000"/>
          <w:sz w:val="20"/>
          <w:szCs w:val="20"/>
        </w:rPr>
        <w:t xml:space="preserve">любящую и </w:t>
      </w:r>
      <w:r>
        <w:rPr>
          <w:rFonts w:ascii="Arial" w:hAnsi="Arial" w:cs="Arial"/>
          <w:color w:val="000000"/>
          <w:sz w:val="20"/>
          <w:szCs w:val="20"/>
        </w:rPr>
        <w:t>безопасн</w:t>
      </w:r>
      <w:r w:rsidR="005D2A2D">
        <w:rPr>
          <w:rFonts w:ascii="Arial" w:hAnsi="Arial" w:cs="Arial"/>
          <w:color w:val="000000"/>
          <w:sz w:val="20"/>
          <w:szCs w:val="20"/>
        </w:rPr>
        <w:t>ую среду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5D2A2D">
        <w:rPr>
          <w:rFonts w:ascii="Arial" w:hAnsi="Arial" w:cs="Arial"/>
          <w:color w:val="000000"/>
          <w:sz w:val="20"/>
          <w:szCs w:val="20"/>
        </w:rPr>
        <w:t xml:space="preserve"> где можно поделиться</w:t>
      </w:r>
      <w:r>
        <w:rPr>
          <w:rFonts w:ascii="Arial" w:hAnsi="Arial" w:cs="Arial"/>
          <w:color w:val="000000"/>
          <w:sz w:val="20"/>
          <w:szCs w:val="20"/>
        </w:rPr>
        <w:t xml:space="preserve"> трудност</w:t>
      </w:r>
      <w:r w:rsidR="005D2A2D">
        <w:rPr>
          <w:rFonts w:ascii="Arial" w:hAnsi="Arial" w:cs="Arial"/>
          <w:color w:val="000000"/>
          <w:sz w:val="20"/>
          <w:szCs w:val="20"/>
        </w:rPr>
        <w:t>ями</w:t>
      </w:r>
      <w:r>
        <w:rPr>
          <w:rFonts w:ascii="Arial" w:hAnsi="Arial" w:cs="Arial"/>
          <w:color w:val="000000"/>
          <w:sz w:val="20"/>
          <w:szCs w:val="20"/>
        </w:rPr>
        <w:t>, получ</w:t>
      </w:r>
      <w:r w:rsidR="005D2A2D">
        <w:rPr>
          <w:rFonts w:ascii="Arial" w:hAnsi="Arial" w:cs="Arial"/>
          <w:color w:val="000000"/>
          <w:sz w:val="20"/>
          <w:szCs w:val="20"/>
        </w:rPr>
        <w:t>ить</w:t>
      </w:r>
      <w:r>
        <w:rPr>
          <w:rFonts w:ascii="Arial" w:hAnsi="Arial" w:cs="Arial"/>
          <w:color w:val="000000"/>
          <w:sz w:val="20"/>
          <w:szCs w:val="20"/>
        </w:rPr>
        <w:t xml:space="preserve"> утешение и совет. В-третьих, ц</w:t>
      </w:r>
      <w:r w:rsidR="005D2A2D">
        <w:rPr>
          <w:rFonts w:ascii="Arial" w:hAnsi="Arial" w:cs="Arial"/>
          <w:color w:val="000000"/>
          <w:sz w:val="20"/>
          <w:szCs w:val="20"/>
        </w:rPr>
        <w:t xml:space="preserve">ерковь </w:t>
      </w:r>
      <w:r w:rsidR="00A02861">
        <w:rPr>
          <w:rFonts w:ascii="Arial" w:hAnsi="Arial" w:cs="Arial"/>
          <w:color w:val="000000"/>
          <w:sz w:val="20"/>
          <w:szCs w:val="20"/>
        </w:rPr>
        <w:t xml:space="preserve">– </w:t>
      </w:r>
      <w:r w:rsidR="005D2A2D">
        <w:rPr>
          <w:rFonts w:ascii="Arial" w:hAnsi="Arial" w:cs="Arial"/>
          <w:color w:val="000000"/>
          <w:sz w:val="20"/>
          <w:szCs w:val="20"/>
        </w:rPr>
        <w:t>это сообщество людей</w:t>
      </w:r>
      <w:r>
        <w:rPr>
          <w:rFonts w:ascii="Arial" w:hAnsi="Arial" w:cs="Arial"/>
          <w:color w:val="000000"/>
          <w:sz w:val="20"/>
          <w:szCs w:val="20"/>
        </w:rPr>
        <w:t xml:space="preserve"> с общей верой. Выстраивая качественные отношения в Божьей семье или церкви, люди могут испытывать чувство принадлежности и связанности в рамках более широкого общества. Кроме того, развивая эти качественные отношения, они могут открыть для себя возможности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служения, которые помогают сформировать более глубокие </w:t>
      </w:r>
      <w:r w:rsidR="005D2A2D">
        <w:rPr>
          <w:rFonts w:ascii="Arial" w:hAnsi="Arial" w:cs="Arial"/>
          <w:color w:val="000000"/>
          <w:sz w:val="20"/>
          <w:szCs w:val="20"/>
        </w:rPr>
        <w:t>связи</w:t>
      </w:r>
      <w:r>
        <w:rPr>
          <w:rFonts w:ascii="Arial" w:hAnsi="Arial" w:cs="Arial"/>
          <w:color w:val="000000"/>
          <w:sz w:val="20"/>
          <w:szCs w:val="20"/>
        </w:rPr>
        <w:t>, выполняя свое призвание христианина.</w:t>
      </w:r>
    </w:p>
    <w:p w:rsidR="004D5ADF" w:rsidRDefault="00B46B6B" w:rsidP="004157E6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Эллен Уайт признавала важность построения прочных отношений внутри Божьей семьи</w:t>
      </w:r>
      <w:r w:rsidR="005D2A2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как необходимого условия для духовного развития, как </w:t>
      </w:r>
      <w:r w:rsidR="005D2A2D">
        <w:rPr>
          <w:rFonts w:ascii="Arial" w:hAnsi="Arial" w:cs="Arial"/>
          <w:color w:val="000000"/>
          <w:sz w:val="20"/>
          <w:szCs w:val="20"/>
        </w:rPr>
        <w:t>личностного</w:t>
      </w:r>
      <w:r>
        <w:rPr>
          <w:rFonts w:ascii="Arial" w:hAnsi="Arial" w:cs="Arial"/>
          <w:color w:val="000000"/>
          <w:sz w:val="20"/>
          <w:szCs w:val="20"/>
        </w:rPr>
        <w:t xml:space="preserve">, так и как </w:t>
      </w:r>
      <w:r w:rsidR="005D2A2D">
        <w:rPr>
          <w:rFonts w:ascii="Arial" w:hAnsi="Arial" w:cs="Arial"/>
          <w:color w:val="000000"/>
          <w:sz w:val="20"/>
          <w:szCs w:val="20"/>
        </w:rPr>
        <w:t>организации в целом</w:t>
      </w:r>
      <w:r>
        <w:rPr>
          <w:rFonts w:ascii="Arial" w:hAnsi="Arial" w:cs="Arial"/>
          <w:color w:val="000000"/>
          <w:sz w:val="20"/>
          <w:szCs w:val="20"/>
        </w:rPr>
        <w:t xml:space="preserve">. Она писала: </w:t>
      </w:r>
      <w:r w:rsidR="00A02861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Любовь</w:t>
      </w:r>
      <w:r w:rsidR="00A02861">
        <w:rPr>
          <w:rFonts w:ascii="Arial" w:hAnsi="Arial" w:cs="Arial"/>
          <w:color w:val="000000"/>
          <w:sz w:val="20"/>
          <w:szCs w:val="20"/>
        </w:rPr>
        <w:t xml:space="preserve"> –</w:t>
      </w:r>
      <w:r>
        <w:rPr>
          <w:rFonts w:ascii="Arial" w:hAnsi="Arial" w:cs="Arial"/>
          <w:color w:val="000000"/>
          <w:sz w:val="20"/>
          <w:szCs w:val="20"/>
        </w:rPr>
        <w:t xml:space="preserve"> основа благочестия. Какой бы ни была профессия, ни один человек не обладает чистой любовью к Богу, если у него нет бескорыстной любви к своему брату</w:t>
      </w:r>
      <w:r w:rsidR="00A02861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>. Искренняя любовь и забота, которые мы испытываем к нашим единоверцам, отражают нашу любовь к Богу и играют жизненно важную роль в нашем духовном развитии.</w:t>
      </w:r>
    </w:p>
    <w:p w:rsidR="00662450" w:rsidRPr="00662450" w:rsidRDefault="00662450" w:rsidP="0073733F">
      <w:pPr>
        <w:rPr>
          <w:rFonts w:ascii="Arial" w:hAnsi="Arial" w:cs="Arial"/>
          <w:b/>
          <w:color w:val="000000"/>
          <w:sz w:val="20"/>
          <w:szCs w:val="20"/>
        </w:rPr>
      </w:pPr>
      <w:r w:rsidRPr="00662450">
        <w:rPr>
          <w:rFonts w:ascii="Arial" w:hAnsi="Arial" w:cs="Arial"/>
          <w:b/>
          <w:color w:val="000000"/>
          <w:sz w:val="20"/>
          <w:szCs w:val="20"/>
        </w:rPr>
        <w:t>У</w:t>
      </w:r>
      <w:r w:rsidR="0010472D">
        <w:rPr>
          <w:rFonts w:ascii="Arial" w:hAnsi="Arial" w:cs="Arial"/>
          <w:b/>
          <w:color w:val="000000"/>
          <w:sz w:val="20"/>
          <w:szCs w:val="20"/>
        </w:rPr>
        <w:t>крепление отношений внутри м</w:t>
      </w:r>
      <w:r w:rsidRPr="00662450">
        <w:rPr>
          <w:rFonts w:ascii="Arial" w:hAnsi="Arial" w:cs="Arial"/>
          <w:b/>
          <w:color w:val="000000"/>
          <w:sz w:val="20"/>
          <w:szCs w:val="20"/>
        </w:rPr>
        <w:t>оей церковной общины</w:t>
      </w:r>
    </w:p>
    <w:p w:rsidR="00662450" w:rsidRDefault="00662450" w:rsidP="004157E6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Построение более прочных отношений внутри церковного сообщества начинается с практики гостеприимства </w:t>
      </w:r>
      <w:r w:rsidR="00A02861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при</w:t>
      </w:r>
      <w:r w:rsidR="0019074F">
        <w:rPr>
          <w:rFonts w:ascii="Arial" w:hAnsi="Arial" w:cs="Arial"/>
          <w:color w:val="000000"/>
          <w:sz w:val="20"/>
          <w:szCs w:val="20"/>
        </w:rPr>
        <w:t>глашения</w:t>
      </w:r>
      <w:r>
        <w:rPr>
          <w:rFonts w:ascii="Arial" w:hAnsi="Arial" w:cs="Arial"/>
          <w:color w:val="000000"/>
          <w:sz w:val="20"/>
          <w:szCs w:val="20"/>
        </w:rPr>
        <w:t xml:space="preserve"> других в </w:t>
      </w:r>
      <w:r w:rsidR="0019074F">
        <w:rPr>
          <w:rFonts w:ascii="Arial" w:hAnsi="Arial" w:cs="Arial"/>
          <w:color w:val="000000"/>
          <w:sz w:val="20"/>
          <w:szCs w:val="20"/>
        </w:rPr>
        <w:t>свою</w:t>
      </w:r>
      <w:r>
        <w:rPr>
          <w:rFonts w:ascii="Arial" w:hAnsi="Arial" w:cs="Arial"/>
          <w:color w:val="000000"/>
          <w:sz w:val="20"/>
          <w:szCs w:val="20"/>
        </w:rPr>
        <w:t xml:space="preserve"> жизн</w:t>
      </w:r>
      <w:r w:rsidR="0019074F">
        <w:rPr>
          <w:rFonts w:ascii="Arial" w:hAnsi="Arial" w:cs="Arial"/>
          <w:color w:val="000000"/>
          <w:sz w:val="20"/>
          <w:szCs w:val="20"/>
        </w:rPr>
        <w:t>ь</w:t>
      </w:r>
      <w:r>
        <w:rPr>
          <w:rFonts w:ascii="Arial" w:hAnsi="Arial" w:cs="Arial"/>
          <w:color w:val="000000"/>
          <w:sz w:val="20"/>
          <w:szCs w:val="20"/>
        </w:rPr>
        <w:t xml:space="preserve"> и создания сообщества,</w:t>
      </w:r>
      <w:r w:rsidR="0019074F">
        <w:rPr>
          <w:rFonts w:ascii="Arial" w:hAnsi="Arial" w:cs="Arial"/>
          <w:color w:val="000000"/>
          <w:sz w:val="20"/>
          <w:szCs w:val="20"/>
        </w:rPr>
        <w:t xml:space="preserve"> описанного</w:t>
      </w:r>
      <w:r>
        <w:rPr>
          <w:rFonts w:ascii="Arial" w:hAnsi="Arial" w:cs="Arial"/>
          <w:color w:val="000000"/>
          <w:sz w:val="20"/>
          <w:szCs w:val="20"/>
        </w:rPr>
        <w:t xml:space="preserve"> в Послании к Римлянам 12:13. Этого можно достичь, разделяя трапезу, посещая церковные мероприятия, участвуя в диалоге и проводя беседы на духовные темы. Щедрость также играет неотъемлемую роль в хорошем управлении, как сказано во 2-м Послании к Коринфянам 9:6, 7. Это показывает нашу готовность делиться ресурсами, такими как финансы или время, с теми, кому повезло меньше, одновременно укрепляя связи внутри церковных семей.</w:t>
      </w:r>
    </w:p>
    <w:p w:rsidR="00662450" w:rsidRDefault="0019074F" w:rsidP="004157E6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Кроме того, оказание услуг</w:t>
      </w:r>
      <w:r w:rsidR="003E01C2">
        <w:rPr>
          <w:rFonts w:ascii="Arial" w:hAnsi="Arial" w:cs="Arial"/>
          <w:color w:val="000000"/>
          <w:sz w:val="20"/>
          <w:szCs w:val="20"/>
        </w:rPr>
        <w:t xml:space="preserve"> и лидерство играют важную роль в построении отношений. Используя наши таланты и способности для удовлетворения потребностей верующих, мы можем внести свой вклад в укрепление церковной общины, как сказано в Послании к </w:t>
      </w:r>
      <w:proofErr w:type="spellStart"/>
      <w:r w:rsidR="003E01C2">
        <w:rPr>
          <w:rFonts w:ascii="Arial" w:hAnsi="Arial" w:cs="Arial"/>
          <w:color w:val="000000"/>
          <w:sz w:val="20"/>
          <w:szCs w:val="20"/>
        </w:rPr>
        <w:t>Ефесянам</w:t>
      </w:r>
      <w:proofErr w:type="spellEnd"/>
      <w:r w:rsidR="003E01C2">
        <w:rPr>
          <w:rFonts w:ascii="Arial" w:hAnsi="Arial" w:cs="Arial"/>
          <w:color w:val="000000"/>
          <w:sz w:val="20"/>
          <w:szCs w:val="20"/>
        </w:rPr>
        <w:t xml:space="preserve"> 4:11-13. Это можно сделать, занимаясь </w:t>
      </w:r>
      <w:r>
        <w:rPr>
          <w:rFonts w:ascii="Arial" w:hAnsi="Arial" w:cs="Arial"/>
          <w:color w:val="000000"/>
          <w:sz w:val="20"/>
          <w:szCs w:val="20"/>
        </w:rPr>
        <w:t>благотворительной деятельностью</w:t>
      </w:r>
      <w:r w:rsidR="003E01C2">
        <w:rPr>
          <w:rFonts w:ascii="Arial" w:hAnsi="Arial" w:cs="Arial"/>
          <w:color w:val="000000"/>
          <w:sz w:val="20"/>
          <w:szCs w:val="20"/>
        </w:rPr>
        <w:t xml:space="preserve">, возглавляя небольшую группу или наставляя других. Как часть лидерства, </w:t>
      </w:r>
      <w:r w:rsidR="00F945AE">
        <w:rPr>
          <w:rFonts w:ascii="Arial" w:hAnsi="Arial" w:cs="Arial"/>
          <w:color w:val="000000"/>
          <w:sz w:val="20"/>
          <w:szCs w:val="20"/>
        </w:rPr>
        <w:t>нам нужно</w:t>
      </w:r>
      <w:r w:rsidR="003E01C2">
        <w:rPr>
          <w:rFonts w:ascii="Arial" w:hAnsi="Arial" w:cs="Arial"/>
          <w:color w:val="000000"/>
          <w:sz w:val="20"/>
          <w:szCs w:val="20"/>
        </w:rPr>
        <w:t xml:space="preserve"> поощрять других развивать свои навыки и использовать свои таланты для служения церковному сообществу.</w:t>
      </w:r>
    </w:p>
    <w:p w:rsidR="003E01C2" w:rsidRDefault="003E01C2" w:rsidP="00F945AE">
      <w:pPr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Вот несколько практических стратегий развития качественных отношений между верующими для расширения участия в богослужении и вовлеченности в общение:</w:t>
      </w:r>
    </w:p>
    <w:p w:rsidR="003E01C2" w:rsidRPr="003E01C2" w:rsidRDefault="003E01C2" w:rsidP="003E01C2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71406A">
        <w:rPr>
          <w:rFonts w:ascii="Arial" w:hAnsi="Arial" w:cs="Arial"/>
          <w:b/>
          <w:color w:val="000000"/>
          <w:sz w:val="20"/>
          <w:szCs w:val="20"/>
        </w:rPr>
        <w:t>Регулярно</w:t>
      </w:r>
      <w:r w:rsidR="00C86024">
        <w:rPr>
          <w:rFonts w:ascii="Arial" w:hAnsi="Arial" w:cs="Arial"/>
          <w:b/>
          <w:color w:val="000000"/>
          <w:sz w:val="20"/>
          <w:szCs w:val="20"/>
        </w:rPr>
        <w:t>е</w:t>
      </w:r>
      <w:r w:rsidRPr="0071406A">
        <w:rPr>
          <w:rFonts w:ascii="Arial" w:hAnsi="Arial" w:cs="Arial"/>
          <w:b/>
          <w:color w:val="000000"/>
          <w:sz w:val="20"/>
          <w:szCs w:val="20"/>
        </w:rPr>
        <w:t xml:space="preserve"> посещ</w:t>
      </w:r>
      <w:r w:rsidR="00C86024">
        <w:rPr>
          <w:rFonts w:ascii="Arial" w:hAnsi="Arial" w:cs="Arial"/>
          <w:b/>
          <w:color w:val="000000"/>
          <w:sz w:val="20"/>
          <w:szCs w:val="20"/>
        </w:rPr>
        <w:t>ение</w:t>
      </w:r>
      <w:r w:rsidRPr="0071406A">
        <w:rPr>
          <w:rFonts w:ascii="Arial" w:hAnsi="Arial" w:cs="Arial"/>
          <w:b/>
          <w:color w:val="000000"/>
          <w:sz w:val="20"/>
          <w:szCs w:val="20"/>
        </w:rPr>
        <w:t xml:space="preserve"> ц</w:t>
      </w:r>
      <w:r w:rsidR="00316995">
        <w:rPr>
          <w:rFonts w:ascii="Arial" w:hAnsi="Arial" w:cs="Arial"/>
          <w:b/>
          <w:color w:val="000000"/>
          <w:sz w:val="20"/>
          <w:szCs w:val="20"/>
        </w:rPr>
        <w:t>ерковных богослужений</w:t>
      </w:r>
      <w:r w:rsidR="00F945AE">
        <w:rPr>
          <w:rFonts w:ascii="Arial" w:hAnsi="Arial" w:cs="Arial"/>
          <w:color w:val="000000"/>
          <w:sz w:val="20"/>
          <w:szCs w:val="20"/>
        </w:rPr>
        <w:t>.</w:t>
      </w:r>
      <w:r w:rsidRPr="003E01C2">
        <w:rPr>
          <w:rFonts w:ascii="Arial" w:hAnsi="Arial" w:cs="Arial"/>
          <w:color w:val="000000"/>
          <w:sz w:val="20"/>
          <w:szCs w:val="20"/>
        </w:rPr>
        <w:t xml:space="preserve"> Посещение богослужений, изучение Библии или молитвенных собраний может предоставить широкие возможности для общения между верующими. Регулярное посещение церкви может быть эффективным способом построения значимых отношений в Божьей семье, предоставляя возможность встречаться с другими верующими, участвовать в богослужениях и получать удовольствие от общения.</w:t>
      </w:r>
    </w:p>
    <w:p w:rsidR="00475ACE" w:rsidRDefault="00475ACE" w:rsidP="00475AC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71406A">
        <w:rPr>
          <w:rFonts w:ascii="Arial" w:hAnsi="Arial" w:cs="Arial"/>
          <w:b/>
          <w:color w:val="000000"/>
          <w:sz w:val="20"/>
          <w:szCs w:val="20"/>
        </w:rPr>
        <w:t>Участие в небольших группах</w:t>
      </w:r>
      <w:r w:rsidR="00F945AE">
        <w:rPr>
          <w:rFonts w:ascii="Arial" w:hAnsi="Arial" w:cs="Arial"/>
          <w:color w:val="000000"/>
          <w:sz w:val="20"/>
          <w:szCs w:val="20"/>
        </w:rPr>
        <w:t>.</w:t>
      </w:r>
      <w:r w:rsidRPr="00475ACE">
        <w:rPr>
          <w:rFonts w:ascii="Arial" w:hAnsi="Arial" w:cs="Arial"/>
          <w:color w:val="000000"/>
          <w:sz w:val="20"/>
          <w:szCs w:val="20"/>
        </w:rPr>
        <w:t xml:space="preserve"> Присоединение к небольшой группе может обеспечить безопасное пространство для обмена проблемами, получения поддержки и общения с единомышленниками. </w:t>
      </w:r>
    </w:p>
    <w:p w:rsidR="003E01C2" w:rsidRDefault="00475ACE" w:rsidP="00475AC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71406A">
        <w:rPr>
          <w:rFonts w:ascii="Arial" w:hAnsi="Arial" w:cs="Arial"/>
          <w:b/>
          <w:color w:val="000000"/>
          <w:sz w:val="20"/>
          <w:szCs w:val="20"/>
        </w:rPr>
        <w:t xml:space="preserve">Служение в </w:t>
      </w:r>
      <w:r w:rsidR="00F945AE">
        <w:rPr>
          <w:rFonts w:ascii="Arial" w:hAnsi="Arial" w:cs="Arial"/>
          <w:b/>
          <w:color w:val="000000"/>
          <w:sz w:val="20"/>
          <w:szCs w:val="20"/>
        </w:rPr>
        <w:t>миссии церкви</w:t>
      </w:r>
      <w:r w:rsidR="00F945AE">
        <w:rPr>
          <w:rFonts w:ascii="Arial" w:hAnsi="Arial" w:cs="Arial"/>
          <w:color w:val="000000"/>
          <w:sz w:val="20"/>
          <w:szCs w:val="20"/>
        </w:rPr>
        <w:t>.</w:t>
      </w:r>
      <w:r w:rsidRPr="00475ACE">
        <w:rPr>
          <w:rFonts w:ascii="Arial" w:hAnsi="Arial" w:cs="Arial"/>
          <w:color w:val="000000"/>
          <w:sz w:val="20"/>
          <w:szCs w:val="20"/>
        </w:rPr>
        <w:t xml:space="preserve"> Участие в служении может быть </w:t>
      </w:r>
      <w:r w:rsidR="0019074F">
        <w:rPr>
          <w:rFonts w:ascii="Arial" w:hAnsi="Arial" w:cs="Arial"/>
          <w:color w:val="000000"/>
          <w:sz w:val="20"/>
          <w:szCs w:val="20"/>
        </w:rPr>
        <w:t>идеальным</w:t>
      </w:r>
      <w:r w:rsidRPr="00475ACE">
        <w:rPr>
          <w:rFonts w:ascii="Arial" w:hAnsi="Arial" w:cs="Arial"/>
          <w:color w:val="000000"/>
          <w:sz w:val="20"/>
          <w:szCs w:val="20"/>
        </w:rPr>
        <w:t xml:space="preserve"> способом наладить значимые связи внутри церковного сообщества. Работая бок о бок с единомышленниками, разделяющими схожие увлечения, вы можете установить глубокие связи благодаря совместному опыту.</w:t>
      </w:r>
    </w:p>
    <w:p w:rsidR="0071406A" w:rsidRPr="00C86024" w:rsidRDefault="0071406A" w:rsidP="00C86024">
      <w:pPr>
        <w:pStyle w:val="a3"/>
        <w:numPr>
          <w:ilvl w:val="0"/>
          <w:numId w:val="1"/>
        </w:numPr>
        <w:rPr>
          <w:b/>
        </w:rPr>
      </w:pPr>
      <w:r w:rsidRPr="0071406A">
        <w:rPr>
          <w:rFonts w:ascii="Arial" w:hAnsi="Arial" w:cs="Arial"/>
          <w:b/>
          <w:color w:val="000000"/>
          <w:sz w:val="20"/>
          <w:szCs w:val="20"/>
        </w:rPr>
        <w:t>Регулярное общение</w:t>
      </w:r>
      <w:r w:rsidR="00C86024">
        <w:rPr>
          <w:rFonts w:ascii="Arial" w:hAnsi="Arial" w:cs="Arial"/>
          <w:color w:val="000000"/>
          <w:sz w:val="20"/>
          <w:szCs w:val="20"/>
        </w:rPr>
        <w:t>.</w:t>
      </w:r>
      <w:r w:rsidRPr="0071406A">
        <w:rPr>
          <w:rFonts w:ascii="Arial" w:hAnsi="Arial" w:cs="Arial"/>
          <w:color w:val="000000"/>
          <w:sz w:val="20"/>
          <w:szCs w:val="20"/>
        </w:rPr>
        <w:t xml:space="preserve"> Для того чтобы отношения внутри церкви процветали, регулярное общение между верующими должно происходить посредством телефонных звонков, текстовых сообщений, электронной почты или социальных сетей. Посещение церковных мероприятий, участие в небольших группах или изучении Библии, а также </w:t>
      </w:r>
      <w:r w:rsidR="00265714">
        <w:rPr>
          <w:rFonts w:ascii="Arial" w:hAnsi="Arial" w:cs="Arial"/>
          <w:color w:val="000000"/>
          <w:sz w:val="20"/>
          <w:szCs w:val="20"/>
        </w:rPr>
        <w:t>участие в благотворительности</w:t>
      </w:r>
      <w:r w:rsidRPr="0071406A">
        <w:rPr>
          <w:rFonts w:ascii="Arial" w:hAnsi="Arial" w:cs="Arial"/>
          <w:color w:val="000000"/>
          <w:sz w:val="20"/>
          <w:szCs w:val="20"/>
        </w:rPr>
        <w:t xml:space="preserve"> </w:t>
      </w:r>
      <w:r w:rsidR="00C86024">
        <w:rPr>
          <w:rFonts w:ascii="Arial" w:hAnsi="Arial" w:cs="Arial"/>
          <w:color w:val="000000"/>
          <w:sz w:val="20"/>
          <w:szCs w:val="20"/>
        </w:rPr>
        <w:t>–</w:t>
      </w:r>
      <w:r w:rsidRPr="0071406A">
        <w:rPr>
          <w:rFonts w:ascii="Arial" w:hAnsi="Arial" w:cs="Arial"/>
          <w:color w:val="000000"/>
          <w:sz w:val="20"/>
          <w:szCs w:val="20"/>
        </w:rPr>
        <w:t xml:space="preserve"> отличные способы развития </w:t>
      </w:r>
      <w:r w:rsidR="00265714">
        <w:rPr>
          <w:rFonts w:ascii="Arial" w:hAnsi="Arial" w:cs="Arial"/>
          <w:color w:val="000000"/>
          <w:sz w:val="20"/>
          <w:szCs w:val="20"/>
        </w:rPr>
        <w:t>межличностных</w:t>
      </w:r>
      <w:r w:rsidRPr="0071406A">
        <w:rPr>
          <w:rFonts w:ascii="Arial" w:hAnsi="Arial" w:cs="Arial"/>
          <w:color w:val="000000"/>
          <w:sz w:val="20"/>
          <w:szCs w:val="20"/>
        </w:rPr>
        <w:t xml:space="preserve"> связей. Выражение признательности друг другу создает чувство единения и уважения внутри общины. Чтобы способствовать единству и взаимному уважению, </w:t>
      </w:r>
      <w:r w:rsidR="00BF1907">
        <w:rPr>
          <w:rFonts w:ascii="Arial" w:hAnsi="Arial" w:cs="Arial"/>
          <w:color w:val="000000"/>
          <w:sz w:val="20"/>
          <w:szCs w:val="20"/>
        </w:rPr>
        <w:t>прихожане</w:t>
      </w:r>
      <w:r w:rsidRPr="0071406A">
        <w:rPr>
          <w:rFonts w:ascii="Arial" w:hAnsi="Arial" w:cs="Arial"/>
          <w:color w:val="000000"/>
          <w:sz w:val="20"/>
          <w:szCs w:val="20"/>
        </w:rPr>
        <w:t xml:space="preserve"> должны проявлять </w:t>
      </w:r>
      <w:r w:rsidR="00265714">
        <w:rPr>
          <w:rFonts w:ascii="Arial" w:hAnsi="Arial" w:cs="Arial"/>
          <w:color w:val="000000"/>
          <w:sz w:val="20"/>
          <w:szCs w:val="20"/>
        </w:rPr>
        <w:t xml:space="preserve">эмоциональное сопереживание и </w:t>
      </w:r>
      <w:r w:rsidRPr="0071406A">
        <w:rPr>
          <w:rFonts w:ascii="Arial" w:hAnsi="Arial" w:cs="Arial"/>
          <w:color w:val="000000"/>
          <w:sz w:val="20"/>
          <w:szCs w:val="20"/>
        </w:rPr>
        <w:t>признательность друг к другу.</w:t>
      </w:r>
    </w:p>
    <w:p w:rsidR="0071406A" w:rsidRPr="00B66248" w:rsidRDefault="0071406A" w:rsidP="003F5336">
      <w:pPr>
        <w:pStyle w:val="a3"/>
        <w:numPr>
          <w:ilvl w:val="0"/>
          <w:numId w:val="1"/>
        </w:numPr>
        <w:rPr>
          <w:b/>
        </w:rPr>
      </w:pPr>
      <w:r w:rsidRPr="00B66248">
        <w:rPr>
          <w:rFonts w:ascii="Arial" w:hAnsi="Arial" w:cs="Arial"/>
          <w:b/>
          <w:color w:val="000000"/>
          <w:sz w:val="20"/>
          <w:szCs w:val="20"/>
        </w:rPr>
        <w:t>Проявл</w:t>
      </w:r>
      <w:r w:rsidR="00C86024">
        <w:rPr>
          <w:rFonts w:ascii="Arial" w:hAnsi="Arial" w:cs="Arial"/>
          <w:b/>
          <w:color w:val="000000"/>
          <w:sz w:val="20"/>
          <w:szCs w:val="20"/>
        </w:rPr>
        <w:t>ение</w:t>
      </w:r>
      <w:r w:rsidRPr="00B66248">
        <w:rPr>
          <w:rFonts w:ascii="Arial" w:hAnsi="Arial" w:cs="Arial"/>
          <w:b/>
          <w:color w:val="000000"/>
          <w:sz w:val="20"/>
          <w:szCs w:val="20"/>
        </w:rPr>
        <w:t xml:space="preserve"> активно</w:t>
      </w:r>
      <w:r w:rsidR="00C86024">
        <w:rPr>
          <w:rFonts w:ascii="Arial" w:hAnsi="Arial" w:cs="Arial"/>
          <w:b/>
          <w:color w:val="000000"/>
          <w:sz w:val="20"/>
          <w:szCs w:val="20"/>
        </w:rPr>
        <w:t>го</w:t>
      </w:r>
      <w:r w:rsidRPr="00B66248">
        <w:rPr>
          <w:rFonts w:ascii="Arial" w:hAnsi="Arial" w:cs="Arial"/>
          <w:b/>
          <w:color w:val="000000"/>
          <w:sz w:val="20"/>
          <w:szCs w:val="20"/>
        </w:rPr>
        <w:t xml:space="preserve"> слушание и сопереживание</w:t>
      </w:r>
      <w:r w:rsidR="00C86024">
        <w:rPr>
          <w:rFonts w:ascii="Arial" w:hAnsi="Arial" w:cs="Arial"/>
          <w:color w:val="000000"/>
          <w:sz w:val="20"/>
          <w:szCs w:val="20"/>
        </w:rPr>
        <w:t>. П</w:t>
      </w:r>
      <w:r w:rsidRPr="00B66248">
        <w:rPr>
          <w:rFonts w:ascii="Arial" w:hAnsi="Arial" w:cs="Arial"/>
          <w:color w:val="000000"/>
          <w:sz w:val="20"/>
          <w:szCs w:val="20"/>
        </w:rPr>
        <w:t xml:space="preserve">рактические навыки общения необходимы для построения прочных отношений. Это включает в себя активное выслушивание других; понимание их точки зрения; проявление сочувствия к их чувствам, переживаниям и эмоциям; и проявление доброты. </w:t>
      </w:r>
    </w:p>
    <w:p w:rsidR="0071406A" w:rsidRPr="00B66248" w:rsidRDefault="0071406A" w:rsidP="00C82350">
      <w:pPr>
        <w:pStyle w:val="a3"/>
        <w:numPr>
          <w:ilvl w:val="0"/>
          <w:numId w:val="1"/>
        </w:numPr>
        <w:rPr>
          <w:b/>
        </w:rPr>
      </w:pPr>
      <w:r w:rsidRPr="00B66248">
        <w:rPr>
          <w:rFonts w:ascii="Arial" w:hAnsi="Arial" w:cs="Arial"/>
          <w:b/>
          <w:color w:val="000000"/>
          <w:sz w:val="20"/>
          <w:szCs w:val="20"/>
        </w:rPr>
        <w:t>Практикуйте прощение</w:t>
      </w:r>
      <w:r w:rsidR="00C86024">
        <w:rPr>
          <w:rFonts w:ascii="Arial" w:hAnsi="Arial" w:cs="Arial"/>
          <w:color w:val="000000"/>
          <w:sz w:val="20"/>
          <w:szCs w:val="20"/>
        </w:rPr>
        <w:t>.</w:t>
      </w:r>
      <w:r w:rsidRPr="00B66248">
        <w:rPr>
          <w:rFonts w:ascii="Arial" w:hAnsi="Arial" w:cs="Arial"/>
          <w:color w:val="000000"/>
          <w:sz w:val="20"/>
          <w:szCs w:val="20"/>
        </w:rPr>
        <w:t xml:space="preserve"> Для поддержания здоровых отношений практика прощения имеет первостепенное значение. Когда возникают конфликты, поиск </w:t>
      </w:r>
      <w:r w:rsidR="00BF1907" w:rsidRPr="00B66248">
        <w:rPr>
          <w:rFonts w:ascii="Arial" w:hAnsi="Arial" w:cs="Arial"/>
          <w:color w:val="000000"/>
          <w:sz w:val="20"/>
          <w:szCs w:val="20"/>
        </w:rPr>
        <w:t xml:space="preserve">мирного урегулирования </w:t>
      </w:r>
      <w:r w:rsidRPr="00B66248">
        <w:rPr>
          <w:rFonts w:ascii="Arial" w:hAnsi="Arial" w:cs="Arial"/>
          <w:color w:val="000000"/>
          <w:sz w:val="20"/>
          <w:szCs w:val="20"/>
        </w:rPr>
        <w:t>и</w:t>
      </w:r>
      <w:r w:rsidR="00BF1907" w:rsidRPr="00B66248">
        <w:rPr>
          <w:rFonts w:ascii="Arial" w:hAnsi="Arial" w:cs="Arial"/>
          <w:color w:val="000000"/>
          <w:sz w:val="20"/>
          <w:szCs w:val="20"/>
        </w:rPr>
        <w:t xml:space="preserve"> дух</w:t>
      </w:r>
      <w:r w:rsidRPr="00B66248">
        <w:rPr>
          <w:rFonts w:ascii="Arial" w:hAnsi="Arial" w:cs="Arial"/>
          <w:color w:val="000000"/>
          <w:sz w:val="20"/>
          <w:szCs w:val="20"/>
        </w:rPr>
        <w:t xml:space="preserve"> прощения жизненно важны для восстановления отношений и укрепления единства внутри церкви. Как верующие, мы призваны в первую очередь уделять внимание нуждам других и любить друг друга (</w:t>
      </w:r>
      <w:proofErr w:type="spellStart"/>
      <w:r w:rsidRPr="00B66248">
        <w:rPr>
          <w:rFonts w:ascii="Arial" w:hAnsi="Arial" w:cs="Arial"/>
          <w:color w:val="000000"/>
          <w:sz w:val="20"/>
          <w:szCs w:val="20"/>
        </w:rPr>
        <w:t>Филиппийцам</w:t>
      </w:r>
      <w:proofErr w:type="spellEnd"/>
      <w:r w:rsidRPr="00B66248">
        <w:rPr>
          <w:rFonts w:ascii="Arial" w:hAnsi="Arial" w:cs="Arial"/>
          <w:color w:val="000000"/>
          <w:sz w:val="20"/>
          <w:szCs w:val="20"/>
        </w:rPr>
        <w:t xml:space="preserve"> 2:3, 4; Иоанна 13:34, 35). Построение </w:t>
      </w:r>
      <w:r w:rsidRPr="00B66248">
        <w:rPr>
          <w:rFonts w:ascii="Arial" w:hAnsi="Arial" w:cs="Arial"/>
          <w:color w:val="000000"/>
          <w:sz w:val="20"/>
          <w:szCs w:val="20"/>
        </w:rPr>
        <w:lastRenderedPageBreak/>
        <w:t>качественных отношений внутри церкви требует от всех членов намеренных усилий и готовности уделять приоритетное внимание нуждам других и любить их так, как того желал бы Иисус (</w:t>
      </w:r>
      <w:proofErr w:type="spellStart"/>
      <w:r w:rsidRPr="00B66248">
        <w:rPr>
          <w:rFonts w:ascii="Arial" w:hAnsi="Arial" w:cs="Arial"/>
          <w:color w:val="000000"/>
          <w:sz w:val="20"/>
          <w:szCs w:val="20"/>
        </w:rPr>
        <w:t>Филиппийцам</w:t>
      </w:r>
      <w:proofErr w:type="spellEnd"/>
      <w:r w:rsidRPr="00B66248">
        <w:rPr>
          <w:rFonts w:ascii="Arial" w:hAnsi="Arial" w:cs="Arial"/>
          <w:color w:val="000000"/>
          <w:sz w:val="20"/>
          <w:szCs w:val="20"/>
        </w:rPr>
        <w:t xml:space="preserve"> 2:3-5). Поступая таким образом, верующие могут ощутить всю полноту общественной поддержки, которая исходит от того, что они являются частью Божьей семьи.</w:t>
      </w:r>
    </w:p>
    <w:p w:rsidR="006C2A66" w:rsidRPr="0071406A" w:rsidRDefault="006C2A66" w:rsidP="006C2A66">
      <w:pPr>
        <w:pStyle w:val="a3"/>
        <w:rPr>
          <w:b/>
        </w:rPr>
      </w:pPr>
    </w:p>
    <w:p w:rsidR="006C2A66" w:rsidRDefault="006C2A66" w:rsidP="0071406A">
      <w:pPr>
        <w:pStyle w:val="a3"/>
        <w:rPr>
          <w:rFonts w:ascii="Arial" w:hAnsi="Arial" w:cs="Arial"/>
          <w:b/>
          <w:color w:val="000000"/>
          <w:sz w:val="20"/>
          <w:szCs w:val="20"/>
        </w:rPr>
      </w:pPr>
      <w:r w:rsidRPr="006C2A66">
        <w:rPr>
          <w:rFonts w:ascii="Arial" w:hAnsi="Arial" w:cs="Arial"/>
          <w:b/>
          <w:color w:val="000000"/>
          <w:sz w:val="20"/>
          <w:szCs w:val="20"/>
        </w:rPr>
        <w:t xml:space="preserve">Вывод </w:t>
      </w:r>
    </w:p>
    <w:p w:rsidR="006C2A66" w:rsidRPr="006C2A66" w:rsidRDefault="006C2A66" w:rsidP="0071406A">
      <w:pPr>
        <w:pStyle w:val="a3"/>
        <w:rPr>
          <w:rFonts w:ascii="Arial" w:hAnsi="Arial" w:cs="Arial"/>
          <w:b/>
          <w:color w:val="000000"/>
          <w:sz w:val="20"/>
          <w:szCs w:val="20"/>
        </w:rPr>
      </w:pPr>
    </w:p>
    <w:p w:rsidR="0071406A" w:rsidRDefault="00722673" w:rsidP="00316995">
      <w:pPr>
        <w:pStyle w:val="a3"/>
        <w:ind w:firstLine="69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Понятие «</w:t>
      </w:r>
      <w:r w:rsidR="006C2A66">
        <w:rPr>
          <w:rFonts w:ascii="Arial" w:hAnsi="Arial" w:cs="Arial"/>
          <w:color w:val="000000"/>
          <w:sz w:val="20"/>
          <w:szCs w:val="20"/>
        </w:rPr>
        <w:t>Управлени</w:t>
      </w:r>
      <w:r>
        <w:rPr>
          <w:rFonts w:ascii="Arial" w:hAnsi="Arial" w:cs="Arial"/>
          <w:color w:val="000000"/>
          <w:sz w:val="20"/>
          <w:szCs w:val="20"/>
        </w:rPr>
        <w:t>я»</w:t>
      </w:r>
      <w:r w:rsidR="006C2A66">
        <w:rPr>
          <w:rFonts w:ascii="Arial" w:hAnsi="Arial" w:cs="Arial"/>
          <w:color w:val="000000"/>
          <w:sz w:val="20"/>
          <w:szCs w:val="20"/>
        </w:rPr>
        <w:t xml:space="preserve"> глубоко укоренилось в христианских верованиях и предполагает заботу об ответственном управлении ресурсами, данными нам Богом. Посещение церкви, участие в небольших группах, служение </w:t>
      </w:r>
      <w:r>
        <w:rPr>
          <w:rFonts w:ascii="Arial" w:hAnsi="Arial" w:cs="Arial"/>
          <w:color w:val="000000"/>
          <w:sz w:val="20"/>
          <w:szCs w:val="20"/>
        </w:rPr>
        <w:t>для миссии Бога</w:t>
      </w:r>
      <w:r w:rsidR="006C2A66">
        <w:rPr>
          <w:rFonts w:ascii="Arial" w:hAnsi="Arial" w:cs="Arial"/>
          <w:color w:val="000000"/>
          <w:sz w:val="20"/>
          <w:szCs w:val="20"/>
        </w:rPr>
        <w:t xml:space="preserve"> и поддержание открытого общения </w:t>
      </w:r>
      <w:r w:rsidR="005D554D">
        <w:rPr>
          <w:rFonts w:ascii="Arial" w:hAnsi="Arial" w:cs="Arial"/>
          <w:color w:val="000000"/>
          <w:sz w:val="20"/>
          <w:szCs w:val="20"/>
        </w:rPr>
        <w:t>–</w:t>
      </w:r>
      <w:r w:rsidR="006C2A66">
        <w:rPr>
          <w:rFonts w:ascii="Arial" w:hAnsi="Arial" w:cs="Arial"/>
          <w:color w:val="000000"/>
          <w:sz w:val="20"/>
          <w:szCs w:val="20"/>
        </w:rPr>
        <w:t xml:space="preserve"> это эффективные стратегии развития и укрепления отношений. Установление значимых связей внутри церкви имеет важное значение для духовного развития, эмоциональной поддержки, построения сообщества и служения</w:t>
      </w:r>
      <w:r>
        <w:rPr>
          <w:rFonts w:ascii="Arial" w:hAnsi="Arial" w:cs="Arial"/>
          <w:color w:val="000000"/>
          <w:sz w:val="20"/>
          <w:szCs w:val="20"/>
        </w:rPr>
        <w:t xml:space="preserve"> в мире</w:t>
      </w:r>
      <w:r w:rsidR="006C2A66">
        <w:rPr>
          <w:rFonts w:ascii="Arial" w:hAnsi="Arial" w:cs="Arial"/>
          <w:color w:val="000000"/>
          <w:sz w:val="20"/>
          <w:szCs w:val="20"/>
        </w:rPr>
        <w:t>. Инвестируя в других верующих, люди могут ощутить Божью благодать в церковном сообществе. Следовательно, как отдельные люди, так и общины должны способствовать ответственному управлению</w:t>
      </w:r>
      <w:r w:rsidR="00005D32">
        <w:rPr>
          <w:rFonts w:ascii="Arial" w:hAnsi="Arial" w:cs="Arial"/>
          <w:color w:val="000000"/>
          <w:sz w:val="20"/>
          <w:szCs w:val="20"/>
        </w:rPr>
        <w:t xml:space="preserve"> и взращиванию</w:t>
      </w:r>
      <w:r>
        <w:rPr>
          <w:rFonts w:ascii="Arial" w:hAnsi="Arial" w:cs="Arial"/>
          <w:color w:val="000000"/>
          <w:sz w:val="20"/>
          <w:szCs w:val="20"/>
        </w:rPr>
        <w:t xml:space="preserve"> взаимоотношений</w:t>
      </w:r>
      <w:r w:rsidR="006C2A66">
        <w:rPr>
          <w:rFonts w:ascii="Arial" w:hAnsi="Arial" w:cs="Arial"/>
          <w:color w:val="000000"/>
          <w:sz w:val="20"/>
          <w:szCs w:val="20"/>
        </w:rPr>
        <w:t xml:space="preserve"> внутри своей церкви, чтобы построить прочные и процветающие религиозные сообщества верующих людей.</w:t>
      </w:r>
    </w:p>
    <w:p w:rsidR="00BF1904" w:rsidRDefault="00BF1904" w:rsidP="0071406A">
      <w:pPr>
        <w:pStyle w:val="a3"/>
        <w:rPr>
          <w:b/>
        </w:rPr>
      </w:pPr>
    </w:p>
    <w:p w:rsidR="00BF1904" w:rsidRDefault="009D1927" w:rsidP="0071406A">
      <w:pPr>
        <w:pStyle w:val="a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Используемая литература</w:t>
      </w:r>
      <w:r w:rsidR="00BF1904" w:rsidRPr="00BF1904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B66248" w:rsidRDefault="00B66248" w:rsidP="00B66248">
      <w:pPr>
        <w:spacing w:before="240" w:after="240"/>
        <w:ind w:left="708"/>
        <w:rPr>
          <w:lang w:val="en-US"/>
        </w:rPr>
      </w:pPr>
      <w:r w:rsidRPr="00662E02">
        <w:rPr>
          <w:lang w:val="en-US"/>
        </w:rPr>
        <w:t xml:space="preserve">De </w:t>
      </w:r>
      <w:proofErr w:type="spellStart"/>
      <w:r w:rsidRPr="00662E02">
        <w:rPr>
          <w:lang w:val="en-US"/>
        </w:rPr>
        <w:t>Gruchy</w:t>
      </w:r>
      <w:proofErr w:type="spellEnd"/>
      <w:r w:rsidRPr="00662E02">
        <w:rPr>
          <w:lang w:val="en-US"/>
        </w:rPr>
        <w:t xml:space="preserve">, J. W. 2001. </w:t>
      </w:r>
      <w:r w:rsidRPr="00B66248">
        <w:rPr>
          <w:lang w:val="en-US"/>
        </w:rPr>
        <w:t>The Stewardship of Life: Making the Most of All That You Have Been Given. Louisville: Westminster John Knox Press.</w:t>
      </w:r>
    </w:p>
    <w:p w:rsidR="00B66248" w:rsidRPr="00B66248" w:rsidRDefault="00B66248" w:rsidP="00B66248">
      <w:pPr>
        <w:spacing w:before="240" w:after="240"/>
        <w:ind w:left="708"/>
        <w:rPr>
          <w:lang w:val="en-US"/>
        </w:rPr>
      </w:pPr>
      <w:r w:rsidRPr="00B66248">
        <w:rPr>
          <w:lang w:val="en-US"/>
        </w:rPr>
        <w:t xml:space="preserve">Emmons, R. A., &amp; McCullough, M. E. 2003. "Counting Blessings Versus Burdens: An Experimental Investigation of Gratitude and subjective Well-Being in Daily Life." </w:t>
      </w:r>
      <w:r w:rsidRPr="00B66248">
        <w:rPr>
          <w:i/>
          <w:iCs/>
          <w:lang w:val="en-US"/>
        </w:rPr>
        <w:t>Journal of Personality and Social Psychology</w:t>
      </w:r>
      <w:r w:rsidRPr="00B66248">
        <w:rPr>
          <w:lang w:val="en-US"/>
        </w:rPr>
        <w:t xml:space="preserve"> 84 (2): 377–389.</w:t>
      </w:r>
    </w:p>
    <w:p w:rsidR="00B66248" w:rsidRPr="00B66248" w:rsidRDefault="00B66248" w:rsidP="00B66248">
      <w:pPr>
        <w:spacing w:before="240" w:after="240"/>
        <w:ind w:left="708"/>
        <w:rPr>
          <w:lang w:val="en-US"/>
        </w:rPr>
      </w:pPr>
      <w:r w:rsidRPr="00B66248">
        <w:rPr>
          <w:lang w:val="en-US"/>
        </w:rPr>
        <w:t xml:space="preserve">Gibson, J. L., &amp; Guerrero, L. K. 2018. </w:t>
      </w:r>
      <w:r w:rsidRPr="00B66248">
        <w:rPr>
          <w:i/>
          <w:iCs/>
          <w:lang w:val="en-US"/>
        </w:rPr>
        <w:t>Communicating in Relationships: A Guide for Couples and Professionals</w:t>
      </w:r>
      <w:r w:rsidRPr="00B66248">
        <w:rPr>
          <w:lang w:val="en-US"/>
        </w:rPr>
        <w:t xml:space="preserve">. </w:t>
      </w:r>
      <w:proofErr w:type="spellStart"/>
      <w:r w:rsidRPr="00B66248">
        <w:rPr>
          <w:lang w:val="en-US"/>
        </w:rPr>
        <w:t>Oxfordshire</w:t>
      </w:r>
      <w:proofErr w:type="spellEnd"/>
      <w:r w:rsidRPr="00B66248">
        <w:rPr>
          <w:lang w:val="en-US"/>
        </w:rPr>
        <w:t>: Routledge.</w:t>
      </w:r>
    </w:p>
    <w:p w:rsidR="00B66248" w:rsidRPr="00B66248" w:rsidRDefault="00B66248" w:rsidP="00B66248">
      <w:pPr>
        <w:spacing w:before="240" w:after="240"/>
        <w:ind w:left="708"/>
        <w:rPr>
          <w:lang w:val="en-US"/>
        </w:rPr>
      </w:pPr>
      <w:r w:rsidRPr="00B66248">
        <w:rPr>
          <w:lang w:val="en-US"/>
        </w:rPr>
        <w:t xml:space="preserve">McManus, E. 2018. “Healthy Relationships in the Church.” In </w:t>
      </w:r>
      <w:r w:rsidRPr="00B66248">
        <w:rPr>
          <w:i/>
          <w:iCs/>
          <w:lang w:val="en-US"/>
        </w:rPr>
        <w:t xml:space="preserve">Discovering Healthy </w:t>
      </w:r>
      <w:proofErr w:type="spellStart"/>
      <w:r w:rsidRPr="00B66248">
        <w:rPr>
          <w:i/>
          <w:iCs/>
          <w:lang w:val="en-US"/>
        </w:rPr>
        <w:t>ChurchGrowth</w:t>
      </w:r>
      <w:proofErr w:type="spellEnd"/>
      <w:r w:rsidRPr="00B66248">
        <w:rPr>
          <w:lang w:val="en-US"/>
        </w:rPr>
        <w:t xml:space="preserve">, 69–83. </w:t>
      </w:r>
      <w:proofErr w:type="spellStart"/>
      <w:r w:rsidRPr="00B66248">
        <w:rPr>
          <w:lang w:val="en-US"/>
        </w:rPr>
        <w:t>Oxfordshire</w:t>
      </w:r>
      <w:proofErr w:type="spellEnd"/>
      <w:r w:rsidRPr="00B66248">
        <w:rPr>
          <w:lang w:val="en-US"/>
        </w:rPr>
        <w:t>: Routledge.</w:t>
      </w:r>
    </w:p>
    <w:p w:rsidR="00B66248" w:rsidRDefault="00B66248" w:rsidP="00B66248">
      <w:pPr>
        <w:spacing w:before="240" w:after="240"/>
        <w:ind w:left="708"/>
        <w:rPr>
          <w:rFonts w:ascii="Arial" w:hAnsi="Arial" w:cs="Arial"/>
          <w:color w:val="000000"/>
          <w:sz w:val="20"/>
          <w:szCs w:val="20"/>
        </w:rPr>
      </w:pPr>
      <w:r w:rsidRPr="00B66248">
        <w:rPr>
          <w:lang w:val="en-US"/>
        </w:rPr>
        <w:t xml:space="preserve">White, Ellen G. 1900. </w:t>
      </w:r>
      <w:r w:rsidRPr="00B66248">
        <w:rPr>
          <w:i/>
          <w:iCs/>
          <w:lang w:val="en-US"/>
        </w:rPr>
        <w:t>Christ’s Object Lessons</w:t>
      </w:r>
      <w:r w:rsidRPr="00B66248">
        <w:rPr>
          <w:lang w:val="en-US"/>
        </w:rPr>
        <w:t xml:space="preserve">. Washington, D.C.: Review and Herald Pub. </w:t>
      </w:r>
      <w:proofErr w:type="spellStart"/>
      <w:r>
        <w:t>Assn</w:t>
      </w:r>
      <w:proofErr w:type="spellEnd"/>
      <w:r>
        <w:t>.,</w:t>
      </w:r>
      <w:r w:rsidRPr="00F85A6D">
        <w:t xml:space="preserve"> 384.</w:t>
      </w:r>
      <w:r w:rsidR="00BF1904">
        <w:rPr>
          <w:rFonts w:ascii="Arial" w:hAnsi="Arial" w:cs="Arial"/>
          <w:color w:val="000000"/>
          <w:sz w:val="20"/>
          <w:szCs w:val="20"/>
        </w:rPr>
        <w:tab/>
      </w:r>
      <w:r w:rsidR="00BF1904">
        <w:rPr>
          <w:rFonts w:ascii="Arial" w:hAnsi="Arial" w:cs="Arial"/>
          <w:color w:val="000000"/>
          <w:sz w:val="20"/>
          <w:szCs w:val="20"/>
        </w:rPr>
        <w:tab/>
      </w:r>
    </w:p>
    <w:p w:rsidR="00F93898" w:rsidRPr="00F93898" w:rsidRDefault="00BF1904" w:rsidP="00B66248">
      <w:pPr>
        <w:spacing w:before="240" w:after="240"/>
        <w:ind w:left="3540" w:firstLine="708"/>
        <w:rPr>
          <w:rFonts w:ascii="Arial" w:hAnsi="Arial" w:cs="Arial"/>
          <w:i/>
          <w:color w:val="000000"/>
          <w:sz w:val="20"/>
          <w:szCs w:val="20"/>
        </w:rPr>
      </w:pPr>
      <w:r w:rsidRPr="00F93898">
        <w:rPr>
          <w:rFonts w:ascii="Arial" w:hAnsi="Arial" w:cs="Arial"/>
          <w:i/>
          <w:color w:val="000000"/>
          <w:sz w:val="20"/>
          <w:szCs w:val="20"/>
        </w:rPr>
        <w:t>Роберт Осей-</w:t>
      </w:r>
      <w:proofErr w:type="spellStart"/>
      <w:r w:rsidRPr="00F93898">
        <w:rPr>
          <w:rFonts w:ascii="Arial" w:hAnsi="Arial" w:cs="Arial"/>
          <w:i/>
          <w:color w:val="000000"/>
          <w:sz w:val="20"/>
          <w:szCs w:val="20"/>
        </w:rPr>
        <w:t>Бонсу</w:t>
      </w:r>
      <w:proofErr w:type="spellEnd"/>
      <w:r w:rsidRPr="00F93898">
        <w:rPr>
          <w:rFonts w:ascii="Arial" w:hAnsi="Arial" w:cs="Arial"/>
          <w:i/>
          <w:color w:val="000000"/>
          <w:sz w:val="20"/>
          <w:szCs w:val="20"/>
        </w:rPr>
        <w:t>, доктор медицинских наук</w:t>
      </w:r>
    </w:p>
    <w:p w:rsidR="0071406A" w:rsidRPr="00F93898" w:rsidRDefault="00B66248" w:rsidP="00B66248">
      <w:pPr>
        <w:pStyle w:val="a3"/>
        <w:ind w:left="1416" w:firstLine="708"/>
        <w:rPr>
          <w:b/>
          <w:i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  </w:t>
      </w:r>
      <w:r w:rsidR="00F93898" w:rsidRPr="00F93898">
        <w:rPr>
          <w:rFonts w:ascii="Arial" w:hAnsi="Arial" w:cs="Arial"/>
          <w:i/>
          <w:color w:val="000000"/>
          <w:sz w:val="20"/>
          <w:szCs w:val="20"/>
        </w:rPr>
        <w:t xml:space="preserve"> П</w:t>
      </w:r>
      <w:r w:rsidR="00BF1904" w:rsidRPr="00F93898">
        <w:rPr>
          <w:rFonts w:ascii="Arial" w:hAnsi="Arial" w:cs="Arial"/>
          <w:i/>
          <w:color w:val="000000"/>
          <w:sz w:val="20"/>
          <w:szCs w:val="20"/>
        </w:rPr>
        <w:t>резидент Западно-Центральноафриканского отделения Г</w:t>
      </w:r>
      <w:r w:rsidR="00F93898" w:rsidRPr="00F93898">
        <w:rPr>
          <w:rFonts w:ascii="Arial" w:hAnsi="Arial" w:cs="Arial"/>
          <w:i/>
          <w:color w:val="000000"/>
          <w:sz w:val="20"/>
          <w:szCs w:val="20"/>
        </w:rPr>
        <w:t>К АСД</w:t>
      </w:r>
    </w:p>
    <w:sectPr w:rsidR="0071406A" w:rsidRPr="00F9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04F95"/>
    <w:multiLevelType w:val="hybridMultilevel"/>
    <w:tmpl w:val="C7B4C8AC"/>
    <w:lvl w:ilvl="0" w:tplc="2B92DF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19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07"/>
    <w:rsid w:val="00005D32"/>
    <w:rsid w:val="000D51ED"/>
    <w:rsid w:val="0010472D"/>
    <w:rsid w:val="0019074F"/>
    <w:rsid w:val="00265714"/>
    <w:rsid w:val="00274F07"/>
    <w:rsid w:val="00316995"/>
    <w:rsid w:val="003E01C2"/>
    <w:rsid w:val="004157E6"/>
    <w:rsid w:val="00475ACE"/>
    <w:rsid w:val="004873BC"/>
    <w:rsid w:val="004C56C1"/>
    <w:rsid w:val="004D5ADF"/>
    <w:rsid w:val="005D2A2D"/>
    <w:rsid w:val="005D554D"/>
    <w:rsid w:val="005E0C86"/>
    <w:rsid w:val="00662450"/>
    <w:rsid w:val="00662E02"/>
    <w:rsid w:val="006C2A66"/>
    <w:rsid w:val="006F49C0"/>
    <w:rsid w:val="0071406A"/>
    <w:rsid w:val="00722673"/>
    <w:rsid w:val="0073733F"/>
    <w:rsid w:val="007B589C"/>
    <w:rsid w:val="009D1927"/>
    <w:rsid w:val="00A02861"/>
    <w:rsid w:val="00AA181F"/>
    <w:rsid w:val="00B46B6B"/>
    <w:rsid w:val="00B66248"/>
    <w:rsid w:val="00BF1904"/>
    <w:rsid w:val="00BF1907"/>
    <w:rsid w:val="00C86024"/>
    <w:rsid w:val="00DA0CE9"/>
    <w:rsid w:val="00F93773"/>
    <w:rsid w:val="00F93898"/>
    <w:rsid w:val="00F945AE"/>
    <w:rsid w:val="00FA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AC2F"/>
  <w15:chartTrackingRefBased/>
  <w15:docId w15:val="{1E01B21B-6245-4D7E-8BE4-222B29CC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5</cp:revision>
  <dcterms:created xsi:type="dcterms:W3CDTF">2023-11-07T13:11:00Z</dcterms:created>
  <dcterms:modified xsi:type="dcterms:W3CDTF">2023-11-08T07:47:00Z</dcterms:modified>
</cp:coreProperties>
</file>